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JLPT: mẫu theo 4 phần thi</w:t>
      </w:r>
    </w:p>
    <w:p>
      <w:r>
        <w:rPr>
          <w:i/>
        </w:rPr>
        <w:t>Câu hỏi và lựa chọn viết bằng tiếng Nhật, dòng đánh dấu ([PHẦN], [ĐOẠN VĂN], [BÀI NGHE]) và "Câu N." giữ nguyên. Đề thật N3 có khoảng 100 câu; thêm câu theo cùng cách viết.</w:t>
      </w:r>
    </w:p>
    <w:p>
      <w:r>
        <w:t>[PHẦN 1: 言語知識（文字・語彙）]</w:t>
      </w:r>
    </w:p>
    <w:p>
      <w:r>
        <w:t>Câu 1. この荷物を「運んで」ください。「運んで」の読み方はどれですか。</w:t>
      </w:r>
    </w:p>
    <w:p>
      <w:r>
        <w:t>*A. はこんで</w:t>
      </w:r>
    </w:p>
    <w:p>
      <w:r>
        <w:t>B. えらんで</w:t>
      </w:r>
    </w:p>
    <w:p>
      <w:r>
        <w:t>C. よんで</w:t>
      </w:r>
    </w:p>
    <w:p>
      <w:r>
        <w:t>D. とんで</w:t>
      </w:r>
    </w:p>
    <w:p>
      <w:r>
        <w:t>[PHẦN 2: 言語知識（文法）]</w:t>
      </w:r>
    </w:p>
    <w:p>
      <w:r>
        <w:t>Câu 2. 雨が降っている（　　）、試合は中止になった。</w:t>
      </w:r>
    </w:p>
    <w:p>
      <w:r>
        <w:t>*A. ので</w:t>
      </w:r>
    </w:p>
    <w:p>
      <w:r>
        <w:t>B. のに</w:t>
      </w:r>
    </w:p>
    <w:p>
      <w:r>
        <w:t>C. ても</w:t>
      </w:r>
    </w:p>
    <w:p>
      <w:r>
        <w:t>D. ながら</w:t>
      </w:r>
    </w:p>
    <w:p>
      <w:r>
        <w:t>[PHẦN 3: 読解]</w:t>
      </w:r>
    </w:p>
    <w:p>
      <w:r>
        <w:t>[ĐOẠN VĂN] お知らせ</w:t>
      </w:r>
    </w:p>
    <w:p>
      <w:r>
        <w:t>市立図書館からのお知らせ：4月から、図書館は毎週月曜日が休みになります。火曜日から金曜日は午前9時から午後8時まで、土曜日と日曜日は午前9時から午後5時までです。</w:t>
      </w:r>
    </w:p>
    <w:p>
      <w:r>
        <w:t>Câu 3. 図書館が午後8時まで開いているのはいつですか。</w:t>
      </w:r>
    </w:p>
    <w:p>
      <w:r>
        <w:t>A. 月曜日</w:t>
      </w:r>
    </w:p>
    <w:p>
      <w:r>
        <w:t>*B. 火曜日から金曜日</w:t>
      </w:r>
    </w:p>
    <w:p>
      <w:r>
        <w:t>C. 土曜日</w:t>
      </w:r>
    </w:p>
    <w:p>
      <w:r>
        <w:t>D. 日曜日</w:t>
      </w:r>
    </w:p>
    <w:p>
      <w:r>
        <w:t>[HẾT ĐOẠN VĂN]</w:t>
      </w:r>
    </w:p>
    <w:p>
      <w:r>
        <w:t>[PHẦN 4: 聴解]</w:t>
      </w:r>
    </w:p>
    <w:p>
      <w:r>
        <w:t>[BÀI NGHE] 問題1</w:t>
      </w:r>
    </w:p>
    <w:p>
      <w:r>
        <w:t>Số lần nghe: 1</w:t>
      </w:r>
    </w:p>
    <w:p>
      <w:r>
        <w:t>Lời thoại:</w:t>
      </w:r>
    </w:p>
    <w:p>
      <w:r>
        <w:t>S1: すみません、駅までどう行けばいいですか。</w:t>
      </w:r>
    </w:p>
    <w:p>
      <w:r>
        <w:t>S2: この道をまっすぐ行って、二つ目の角を右に曲がってください。</w:t>
      </w:r>
    </w:p>
    <w:p>
      <w:r>
        <w:t>Câu 4. 女の人はどこで右に曲がりますか。</w:t>
      </w:r>
    </w:p>
    <w:p>
      <w:r>
        <w:t>A. 一つ目の角</w:t>
      </w:r>
    </w:p>
    <w:p>
      <w:r>
        <w:t>*B. 二つ目の角</w:t>
      </w:r>
    </w:p>
    <w:p>
      <w:r>
        <w:t>C. 駅の前</w:t>
      </w:r>
    </w:p>
    <w:p>
      <w:r>
        <w:t>D. 銀行の前</w:t>
      </w:r>
    </w:p>
    <w:p>
      <w:r>
        <w:t>[HẾT BÀI NGHE]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